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6" w:type="dxa"/>
        <w:tblLook w:val="04A0" w:firstRow="1" w:lastRow="0" w:firstColumn="1" w:lastColumn="0" w:noHBand="0" w:noVBand="1"/>
      </w:tblPr>
      <w:tblGrid>
        <w:gridCol w:w="1980"/>
        <w:gridCol w:w="8476"/>
      </w:tblGrid>
      <w:tr w:rsidR="00D1341E" w14:paraId="25298B31" w14:textId="77777777" w:rsidTr="00824EC6">
        <w:trPr>
          <w:trHeight w:val="2400"/>
        </w:trPr>
        <w:tc>
          <w:tcPr>
            <w:tcW w:w="1980" w:type="dxa"/>
          </w:tcPr>
          <w:p w14:paraId="76CBB129" w14:textId="09557A34" w:rsidR="00D1341E" w:rsidRPr="00D1341E" w:rsidRDefault="00D1341E" w:rsidP="00D1341E">
            <w:pPr>
              <w:spacing w:after="300"/>
              <w:rPr>
                <w:rFonts w:eastAsia="Times New Roman" w:cstheme="minorHAnsi"/>
                <w:b/>
                <w:bCs/>
                <w:kern w:val="0"/>
                <w:sz w:val="24"/>
                <w:szCs w:val="24"/>
                <w:lang w:eastAsia="en-GB"/>
                <w14:ligatures w14:val="none"/>
              </w:rPr>
            </w:pPr>
            <w:r w:rsidRPr="00901E9B">
              <w:rPr>
                <w:rFonts w:eastAsia="Times New Roman" w:cstheme="minorHAnsi"/>
                <w:b/>
                <w:bCs/>
                <w:kern w:val="0"/>
                <w:sz w:val="24"/>
                <w:szCs w:val="24"/>
                <w:lang w:eastAsia="en-GB"/>
                <w14:ligatures w14:val="none"/>
              </w:rPr>
              <w:t>Topic 1- How do I become a Glorious Geographer</w:t>
            </w:r>
            <w:r>
              <w:rPr>
                <w:rFonts w:eastAsia="Times New Roman" w:cstheme="minorHAnsi"/>
                <w:b/>
                <w:bCs/>
                <w:kern w:val="0"/>
                <w:sz w:val="24"/>
                <w:szCs w:val="24"/>
                <w:lang w:eastAsia="en-GB"/>
                <w14:ligatures w14:val="none"/>
              </w:rPr>
              <w:t>?</w:t>
            </w:r>
          </w:p>
        </w:tc>
        <w:tc>
          <w:tcPr>
            <w:tcW w:w="8476" w:type="dxa"/>
          </w:tcPr>
          <w:p w14:paraId="445FAAD5" w14:textId="1206BDE4" w:rsidR="00D1341E" w:rsidRPr="00D1341E" w:rsidRDefault="00D1341E" w:rsidP="00D1341E">
            <w:pPr>
              <w:spacing w:after="300"/>
              <w:rPr>
                <w:rFonts w:eastAsia="Times New Roman" w:cstheme="minorHAnsi"/>
                <w:kern w:val="0"/>
                <w:sz w:val="24"/>
                <w:szCs w:val="24"/>
                <w:lang w:eastAsia="en-GB"/>
                <w14:ligatures w14:val="none"/>
              </w:rPr>
            </w:pPr>
            <w:r w:rsidRPr="00901E9B">
              <w:rPr>
                <w:rFonts w:eastAsia="Times New Roman" w:cstheme="minorHAnsi"/>
                <w:kern w:val="0"/>
                <w:sz w:val="24"/>
                <w:szCs w:val="24"/>
                <w:lang w:eastAsia="en-GB"/>
                <w14:ligatures w14:val="none"/>
              </w:rPr>
              <w:t>This topic looks at all the foundation knowledge</w:t>
            </w:r>
            <w:r w:rsidRPr="005E275A">
              <w:rPr>
                <w:rFonts w:eastAsia="Times New Roman" w:cstheme="minorHAnsi"/>
                <w:kern w:val="0"/>
                <w:sz w:val="24"/>
                <w:szCs w:val="24"/>
                <w:lang w:eastAsia="en-GB"/>
                <w14:ligatures w14:val="none"/>
              </w:rPr>
              <w:t xml:space="preserve"> and </w:t>
            </w:r>
            <w:r w:rsidRPr="00901E9B">
              <w:rPr>
                <w:rFonts w:eastAsia="Times New Roman" w:cstheme="minorHAnsi"/>
                <w:kern w:val="0"/>
                <w:sz w:val="24"/>
                <w:szCs w:val="24"/>
                <w:lang w:eastAsia="en-GB"/>
                <w14:ligatures w14:val="none"/>
              </w:rPr>
              <w:t>skills that a Geographer need</w:t>
            </w:r>
            <w:r w:rsidRPr="005E275A">
              <w:rPr>
                <w:rFonts w:eastAsia="Times New Roman" w:cstheme="minorHAnsi"/>
                <w:kern w:val="0"/>
                <w:sz w:val="24"/>
                <w:szCs w:val="24"/>
                <w:lang w:eastAsia="en-GB"/>
                <w14:ligatures w14:val="none"/>
              </w:rPr>
              <w:t xml:space="preserve">s in the wider world. </w:t>
            </w:r>
            <w:r w:rsidRPr="00901E9B">
              <w:rPr>
                <w:rFonts w:eastAsia="Times New Roman" w:cstheme="minorHAnsi"/>
                <w:kern w:val="0"/>
                <w:sz w:val="24"/>
                <w:szCs w:val="24"/>
                <w:lang w:eastAsia="en-GB"/>
                <w14:ligatures w14:val="none"/>
              </w:rPr>
              <w:t xml:space="preserve"> </w:t>
            </w:r>
            <w:r w:rsidRPr="005E275A">
              <w:rPr>
                <w:rFonts w:eastAsia="Times New Roman" w:cstheme="minorHAnsi"/>
                <w:kern w:val="0"/>
                <w:sz w:val="24"/>
                <w:szCs w:val="24"/>
                <w:lang w:eastAsia="en-GB"/>
                <w14:ligatures w14:val="none"/>
              </w:rPr>
              <w:t>Skills taught in this topic will support and become a framework for learning in</w:t>
            </w:r>
            <w:r w:rsidRPr="00901E9B">
              <w:rPr>
                <w:rFonts w:eastAsia="Times New Roman" w:cstheme="minorHAnsi"/>
                <w:kern w:val="0"/>
                <w:sz w:val="24"/>
                <w:szCs w:val="24"/>
                <w:lang w:eastAsia="en-GB"/>
                <w14:ligatures w14:val="none"/>
              </w:rPr>
              <w:t xml:space="preserve"> future topics. It includes map work with grid references, climate graphs, GIS, </w:t>
            </w:r>
            <w:r w:rsidRPr="005E275A">
              <w:rPr>
                <w:rFonts w:eastAsia="Times New Roman" w:cstheme="minorHAnsi"/>
                <w:kern w:val="0"/>
                <w:sz w:val="24"/>
                <w:szCs w:val="24"/>
                <w:lang w:eastAsia="en-GB"/>
                <w14:ligatures w14:val="none"/>
              </w:rPr>
              <w:t>as well as most importantly, local, national, and global locational Geography.</w:t>
            </w:r>
            <w:r w:rsidR="005650DC">
              <w:rPr>
                <w:rFonts w:eastAsia="Times New Roman" w:cstheme="minorHAnsi"/>
                <w:kern w:val="0"/>
                <w:sz w:val="24"/>
                <w:szCs w:val="24"/>
                <w:lang w:eastAsia="en-GB"/>
                <w14:ligatures w14:val="none"/>
              </w:rPr>
              <w:t xml:space="preserve"> The common theme that threads our Geography curriculum together is sustainability. We explore three types of sustainability and learn how Earth requires a </w:t>
            </w:r>
            <w:r w:rsidR="00D92CF4">
              <w:rPr>
                <w:rFonts w:eastAsia="Times New Roman" w:cstheme="minorHAnsi"/>
                <w:kern w:val="0"/>
                <w:sz w:val="24"/>
                <w:szCs w:val="24"/>
                <w:lang w:eastAsia="en-GB"/>
                <w14:ligatures w14:val="none"/>
              </w:rPr>
              <w:t>well-managed</w:t>
            </w:r>
            <w:r w:rsidR="005650DC">
              <w:rPr>
                <w:rFonts w:eastAsia="Times New Roman" w:cstheme="minorHAnsi"/>
                <w:kern w:val="0"/>
                <w:sz w:val="24"/>
                <w:szCs w:val="24"/>
                <w:lang w:eastAsia="en-GB"/>
                <w14:ligatures w14:val="none"/>
              </w:rPr>
              <w:t xml:space="preserve"> balance between meeting the needs of people and the environment.</w:t>
            </w:r>
          </w:p>
        </w:tc>
      </w:tr>
      <w:tr w:rsidR="00D1341E" w14:paraId="3A77F08B" w14:textId="77777777" w:rsidTr="00D1341E">
        <w:tc>
          <w:tcPr>
            <w:tcW w:w="1980" w:type="dxa"/>
          </w:tcPr>
          <w:p w14:paraId="5CDDD641" w14:textId="221D0643" w:rsidR="00D1341E" w:rsidRDefault="00D1341E" w:rsidP="00D1341E">
            <w:pPr>
              <w:spacing w:after="300"/>
              <w:rPr>
                <w:rFonts w:eastAsia="Times New Roman" w:cstheme="minorHAnsi"/>
                <w:b/>
                <w:bCs/>
                <w:kern w:val="0"/>
                <w:sz w:val="24"/>
                <w:szCs w:val="24"/>
                <w:lang w:eastAsia="en-GB"/>
                <w14:ligatures w14:val="none"/>
              </w:rPr>
            </w:pPr>
            <w:r>
              <w:rPr>
                <w:rFonts w:eastAsia="Times New Roman" w:cstheme="minorHAnsi"/>
                <w:b/>
                <w:bCs/>
                <w:kern w:val="0"/>
                <w:sz w:val="24"/>
                <w:szCs w:val="24"/>
                <w:lang w:eastAsia="en-GB"/>
                <w14:ligatures w14:val="none"/>
              </w:rPr>
              <w:t xml:space="preserve">Topic 2- </w:t>
            </w:r>
            <w:r>
              <w:rPr>
                <w:rFonts w:eastAsia="Times New Roman" w:cstheme="minorHAnsi"/>
                <w:b/>
                <w:bCs/>
                <w:kern w:val="0"/>
                <w:sz w:val="24"/>
                <w:szCs w:val="24"/>
                <w:lang w:eastAsia="en-GB"/>
                <w14:ligatures w14:val="none"/>
              </w:rPr>
              <w:t>Why is there uneven development?</w:t>
            </w:r>
          </w:p>
          <w:p w14:paraId="7D6ECE39" w14:textId="33D54CB0" w:rsidR="00D1341E" w:rsidRDefault="00D1341E" w:rsidP="00D1341E"/>
        </w:tc>
        <w:tc>
          <w:tcPr>
            <w:tcW w:w="8476" w:type="dxa"/>
          </w:tcPr>
          <w:p w14:paraId="3F3A4BBA" w14:textId="5C073D5B" w:rsidR="00D1341E" w:rsidRPr="00D1341E" w:rsidRDefault="00D1341E" w:rsidP="00D1341E">
            <w:pPr>
              <w:pStyle w:val="NoSpacing"/>
              <w:rPr>
                <w:sz w:val="24"/>
                <w:szCs w:val="24"/>
              </w:rPr>
            </w:pPr>
            <w:r w:rsidRPr="005E275A">
              <w:rPr>
                <w:rStyle w:val="vctablecontent"/>
                <w:sz w:val="24"/>
                <w:szCs w:val="24"/>
              </w:rPr>
              <w:t>Through this topic students will look at world development and why some countries are more developed than others. Students will discover the different ways in which development can be measured and the barriers that countries face when trying to become more developed. This topic will then focus on the continent of Africa and look at how one continent can have a wide range of development using the example of Kenya to explore this. Kenya is an example of one country within the African continent that has developed significantly since gaining independence and students will discover how Kenya has been able to achieve this.</w:t>
            </w:r>
          </w:p>
        </w:tc>
      </w:tr>
      <w:tr w:rsidR="00D1341E" w14:paraId="43953A71" w14:textId="77777777" w:rsidTr="00D1341E">
        <w:tc>
          <w:tcPr>
            <w:tcW w:w="1980" w:type="dxa"/>
          </w:tcPr>
          <w:p w14:paraId="22384983" w14:textId="06D932E1" w:rsidR="00D1341E" w:rsidRDefault="00D1341E" w:rsidP="00D1341E">
            <w:r w:rsidRPr="00901E9B">
              <w:rPr>
                <w:rFonts w:eastAsia="Times New Roman" w:cstheme="minorHAnsi"/>
                <w:b/>
                <w:bCs/>
                <w:kern w:val="0"/>
                <w:sz w:val="24"/>
                <w:szCs w:val="24"/>
                <w:lang w:eastAsia="en-GB"/>
                <w14:ligatures w14:val="none"/>
              </w:rPr>
              <w:t xml:space="preserve">Topic </w:t>
            </w:r>
            <w:r>
              <w:rPr>
                <w:rFonts w:eastAsia="Times New Roman" w:cstheme="minorHAnsi"/>
                <w:b/>
                <w:bCs/>
                <w:kern w:val="0"/>
                <w:sz w:val="24"/>
                <w:szCs w:val="24"/>
                <w:lang w:eastAsia="en-GB"/>
                <w14:ligatures w14:val="none"/>
              </w:rPr>
              <w:t>3</w:t>
            </w:r>
            <w:r w:rsidRPr="00901E9B">
              <w:rPr>
                <w:rFonts w:eastAsia="Times New Roman" w:cstheme="minorHAnsi"/>
                <w:b/>
                <w:bCs/>
                <w:kern w:val="0"/>
                <w:sz w:val="24"/>
                <w:szCs w:val="24"/>
                <w:lang w:eastAsia="en-GB"/>
                <w14:ligatures w14:val="none"/>
              </w:rPr>
              <w:t>- Can planet earth survive 9 billion people?</w:t>
            </w:r>
          </w:p>
        </w:tc>
        <w:tc>
          <w:tcPr>
            <w:tcW w:w="8476" w:type="dxa"/>
          </w:tcPr>
          <w:p w14:paraId="7B9FFC0B" w14:textId="37CD1C2D" w:rsidR="00D1341E" w:rsidRDefault="00D1341E" w:rsidP="00D1341E">
            <w:r w:rsidRPr="00901E9B">
              <w:rPr>
                <w:rFonts w:eastAsia="Times New Roman" w:cstheme="minorHAnsi"/>
                <w:kern w:val="0"/>
                <w:sz w:val="24"/>
                <w:szCs w:val="24"/>
                <w:lang w:eastAsia="en-GB"/>
                <w14:ligatures w14:val="none"/>
              </w:rPr>
              <w:t>This topic investigates</w:t>
            </w:r>
            <w:r>
              <w:rPr>
                <w:rFonts w:eastAsia="Times New Roman" w:cstheme="minorHAnsi"/>
                <w:kern w:val="0"/>
                <w:sz w:val="24"/>
                <w:szCs w:val="24"/>
                <w:lang w:eastAsia="en-GB"/>
                <w14:ligatures w14:val="none"/>
              </w:rPr>
              <w:t xml:space="preserve"> where people in the world live, why they live where they do,</w:t>
            </w:r>
            <w:r w:rsidRPr="00901E9B">
              <w:rPr>
                <w:rFonts w:eastAsia="Times New Roman" w:cstheme="minorHAnsi"/>
                <w:kern w:val="0"/>
                <w:sz w:val="24"/>
                <w:szCs w:val="24"/>
                <w:lang w:eastAsia="en-GB"/>
                <w14:ligatures w14:val="none"/>
              </w:rPr>
              <w:t xml:space="preserve"> the rapid growth of world population and </w:t>
            </w:r>
            <w:r>
              <w:rPr>
                <w:rFonts w:eastAsia="Times New Roman" w:cstheme="minorHAnsi"/>
                <w:kern w:val="0"/>
                <w:sz w:val="24"/>
                <w:szCs w:val="24"/>
                <w:lang w:eastAsia="en-GB"/>
                <w14:ligatures w14:val="none"/>
              </w:rPr>
              <w:t>the</w:t>
            </w:r>
            <w:r w:rsidRPr="00901E9B">
              <w:rPr>
                <w:rFonts w:eastAsia="Times New Roman" w:cstheme="minorHAnsi"/>
                <w:kern w:val="0"/>
                <w:sz w:val="24"/>
                <w:szCs w:val="24"/>
                <w:lang w:eastAsia="en-GB"/>
                <w14:ligatures w14:val="none"/>
              </w:rPr>
              <w:t xml:space="preserve"> impact the population is having on our planet. Students </w:t>
            </w:r>
            <w:r>
              <w:rPr>
                <w:rFonts w:eastAsia="Times New Roman" w:cstheme="minorHAnsi"/>
                <w:kern w:val="0"/>
                <w:sz w:val="24"/>
                <w:szCs w:val="24"/>
                <w:lang w:eastAsia="en-GB"/>
                <w14:ligatures w14:val="none"/>
              </w:rPr>
              <w:t>begin</w:t>
            </w:r>
            <w:r w:rsidRPr="00901E9B">
              <w:rPr>
                <w:rFonts w:eastAsia="Times New Roman" w:cstheme="minorHAnsi"/>
                <w:kern w:val="0"/>
                <w:sz w:val="24"/>
                <w:szCs w:val="24"/>
                <w:lang w:eastAsia="en-GB"/>
                <w14:ligatures w14:val="none"/>
              </w:rPr>
              <w:t xml:space="preserve"> by looking at how population has changed over time and what has caused these changes. They will then go on to find out what impact population is having at a local scale by study Leicester and then study the impact of population on a global scale by investigating population in the Philippines.</w:t>
            </w:r>
          </w:p>
        </w:tc>
      </w:tr>
      <w:tr w:rsidR="00D1341E" w14:paraId="37CCA644" w14:textId="77777777" w:rsidTr="00D1341E">
        <w:tc>
          <w:tcPr>
            <w:tcW w:w="1980" w:type="dxa"/>
          </w:tcPr>
          <w:p w14:paraId="1EFED8A7" w14:textId="5ABFB641" w:rsidR="00D1341E" w:rsidRPr="00901E9B" w:rsidRDefault="00D1341E" w:rsidP="00D1341E">
            <w:pPr>
              <w:rPr>
                <w:rFonts w:eastAsia="Times New Roman" w:cstheme="minorHAnsi"/>
                <w:b/>
                <w:bCs/>
                <w:kern w:val="0"/>
                <w:sz w:val="24"/>
                <w:szCs w:val="24"/>
                <w:lang w:eastAsia="en-GB"/>
                <w14:ligatures w14:val="none"/>
              </w:rPr>
            </w:pPr>
            <w:r>
              <w:rPr>
                <w:rFonts w:eastAsia="Times New Roman" w:cstheme="minorHAnsi"/>
                <w:b/>
                <w:bCs/>
                <w:kern w:val="0"/>
                <w:sz w:val="24"/>
                <w:szCs w:val="24"/>
                <w:lang w:eastAsia="en-GB"/>
                <w14:ligatures w14:val="none"/>
              </w:rPr>
              <w:t>Topic 4- Is weather hazardous?</w:t>
            </w:r>
          </w:p>
        </w:tc>
        <w:tc>
          <w:tcPr>
            <w:tcW w:w="8476" w:type="dxa"/>
          </w:tcPr>
          <w:p w14:paraId="31CA452D" w14:textId="047C2784" w:rsidR="00D1341E" w:rsidRPr="00901E9B" w:rsidRDefault="00D1341E" w:rsidP="00D1341E">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This topic encourages students to learn about different weathers, weather systems, the reasons for changes in weather locally and globally and the impact of more hazardous weather. Students will use maps, GIS and graph skills when analysing climates. Case studies that are examined in closer detail are Cyclone Freddy in southeast Africa and the Australian Big Dry where drought had a massive impact on farming and food prices. Digging even deeper, we compare and analyse the different responses to extreme weather hazards between developed (AC’s) and developing countries (LIDC’s)</w:t>
            </w:r>
            <w:r w:rsidR="00D92CF4">
              <w:rPr>
                <w:rFonts w:eastAsia="Times New Roman" w:cstheme="minorHAnsi"/>
                <w:kern w:val="0"/>
                <w:sz w:val="24"/>
                <w:szCs w:val="24"/>
                <w:lang w:eastAsia="en-GB"/>
                <w14:ligatures w14:val="none"/>
              </w:rPr>
              <w:t>.</w:t>
            </w:r>
          </w:p>
        </w:tc>
      </w:tr>
      <w:tr w:rsidR="00D1341E" w14:paraId="5468EECA" w14:textId="77777777" w:rsidTr="00D1341E">
        <w:tc>
          <w:tcPr>
            <w:tcW w:w="1980" w:type="dxa"/>
          </w:tcPr>
          <w:p w14:paraId="284E4FA6" w14:textId="6948B980" w:rsidR="00D1341E" w:rsidRDefault="00D1341E" w:rsidP="00D1341E">
            <w:r w:rsidRPr="00901E9B">
              <w:rPr>
                <w:rFonts w:eastAsia="Times New Roman" w:cstheme="minorHAnsi"/>
                <w:b/>
                <w:bCs/>
                <w:kern w:val="0"/>
                <w:sz w:val="24"/>
                <w:szCs w:val="24"/>
                <w:lang w:eastAsia="en-GB"/>
                <w14:ligatures w14:val="none"/>
              </w:rPr>
              <w:t xml:space="preserve">Topic </w:t>
            </w:r>
            <w:r>
              <w:rPr>
                <w:rFonts w:eastAsia="Times New Roman" w:cstheme="minorHAnsi"/>
                <w:b/>
                <w:bCs/>
                <w:kern w:val="0"/>
                <w:sz w:val="24"/>
                <w:szCs w:val="24"/>
                <w:lang w:eastAsia="en-GB"/>
                <w14:ligatures w14:val="none"/>
              </w:rPr>
              <w:t>5</w:t>
            </w:r>
            <w:r w:rsidRPr="00901E9B">
              <w:rPr>
                <w:rFonts w:eastAsia="Times New Roman" w:cstheme="minorHAnsi"/>
                <w:b/>
                <w:bCs/>
                <w:kern w:val="0"/>
                <w:sz w:val="24"/>
                <w:szCs w:val="24"/>
                <w:lang w:eastAsia="en-GB"/>
                <w14:ligatures w14:val="none"/>
              </w:rPr>
              <w:t>- Why are the tropical rainforests so important?</w:t>
            </w:r>
          </w:p>
        </w:tc>
        <w:tc>
          <w:tcPr>
            <w:tcW w:w="8476" w:type="dxa"/>
          </w:tcPr>
          <w:p w14:paraId="6159FDC2" w14:textId="731EED22" w:rsidR="00D1341E" w:rsidRDefault="00D1341E" w:rsidP="00D1341E">
            <w:r w:rsidRPr="00901E9B">
              <w:rPr>
                <w:rFonts w:eastAsia="Times New Roman" w:cstheme="minorHAnsi"/>
                <w:kern w:val="0"/>
                <w:sz w:val="24"/>
                <w:szCs w:val="24"/>
                <w:lang w:eastAsia="en-GB"/>
                <w14:ligatures w14:val="none"/>
              </w:rPr>
              <w:t xml:space="preserve">This topic will take students on a journey through the tropical rainforest. </w:t>
            </w:r>
            <w:r w:rsidRPr="00901E9B">
              <w:rPr>
                <w:rFonts w:eastAsia="Times New Roman" w:cstheme="minorHAnsi"/>
                <w:kern w:val="0"/>
                <w:sz w:val="24"/>
                <w:szCs w:val="24"/>
                <w:lang w:eastAsia="en-GB"/>
                <w14:ligatures w14:val="none"/>
              </w:rPr>
              <w:t>They</w:t>
            </w:r>
            <w:r w:rsidRPr="00901E9B">
              <w:rPr>
                <w:rFonts w:eastAsia="Times New Roman" w:cstheme="minorHAnsi"/>
                <w:kern w:val="0"/>
                <w:sz w:val="24"/>
                <w:szCs w:val="24"/>
                <w:lang w:eastAsia="en-GB"/>
                <w14:ligatures w14:val="none"/>
              </w:rPr>
              <w:t xml:space="preserve"> begin by studying the location </w:t>
            </w:r>
            <w:r>
              <w:rPr>
                <w:rFonts w:eastAsia="Times New Roman" w:cstheme="minorHAnsi"/>
                <w:kern w:val="0"/>
                <w:sz w:val="24"/>
                <w:szCs w:val="24"/>
                <w:lang w:eastAsia="en-GB"/>
                <w14:ligatures w14:val="none"/>
              </w:rPr>
              <w:t>of tropical rainforests, the reason they are found in these areas and their climates, which dictates flora and fauna. Students explore the</w:t>
            </w:r>
            <w:r w:rsidRPr="00901E9B">
              <w:rPr>
                <w:rFonts w:eastAsia="Times New Roman" w:cstheme="minorHAnsi"/>
                <w:kern w:val="0"/>
                <w:sz w:val="24"/>
                <w:szCs w:val="24"/>
                <w:lang w:eastAsia="en-GB"/>
                <w14:ligatures w14:val="none"/>
              </w:rPr>
              <w:t xml:space="preserve"> </w:t>
            </w:r>
            <w:r>
              <w:rPr>
                <w:rFonts w:eastAsia="Times New Roman" w:cstheme="minorHAnsi"/>
                <w:kern w:val="0"/>
                <w:sz w:val="24"/>
                <w:szCs w:val="24"/>
                <w:lang w:eastAsia="en-GB"/>
                <w14:ligatures w14:val="none"/>
              </w:rPr>
              <w:t xml:space="preserve">fragile and </w:t>
            </w:r>
            <w:r w:rsidRPr="00901E9B">
              <w:rPr>
                <w:rFonts w:eastAsia="Times New Roman" w:cstheme="minorHAnsi"/>
                <w:kern w:val="0"/>
                <w:sz w:val="24"/>
                <w:szCs w:val="24"/>
                <w:lang w:eastAsia="en-GB"/>
                <w14:ligatures w14:val="none"/>
              </w:rPr>
              <w:t xml:space="preserve">complex relationships that exist in a rainforest ecosystem. Students will then examine why </w:t>
            </w:r>
            <w:r>
              <w:rPr>
                <w:rFonts w:eastAsia="Times New Roman" w:cstheme="minorHAnsi"/>
                <w:kern w:val="0"/>
                <w:sz w:val="24"/>
                <w:szCs w:val="24"/>
                <w:lang w:eastAsia="en-GB"/>
                <w14:ligatures w14:val="none"/>
              </w:rPr>
              <w:t>products and services from</w:t>
            </w:r>
            <w:r w:rsidRPr="00901E9B">
              <w:rPr>
                <w:rFonts w:eastAsia="Times New Roman" w:cstheme="minorHAnsi"/>
                <w:kern w:val="0"/>
                <w:sz w:val="24"/>
                <w:szCs w:val="24"/>
                <w:lang w:eastAsia="en-GB"/>
                <w14:ligatures w14:val="none"/>
              </w:rPr>
              <w:t xml:space="preserve"> tropical rainforests are s</w:t>
            </w:r>
            <w:r>
              <w:rPr>
                <w:rFonts w:eastAsia="Times New Roman" w:cstheme="minorHAnsi"/>
                <w:kern w:val="0"/>
                <w:sz w:val="24"/>
                <w:szCs w:val="24"/>
                <w:lang w:eastAsia="en-GB"/>
                <w14:ligatures w14:val="none"/>
              </w:rPr>
              <w:t>o</w:t>
            </w:r>
            <w:r w:rsidRPr="00901E9B">
              <w:rPr>
                <w:rFonts w:eastAsia="Times New Roman" w:cstheme="minorHAnsi"/>
                <w:kern w:val="0"/>
                <w:sz w:val="24"/>
                <w:szCs w:val="24"/>
                <w:lang w:eastAsia="en-GB"/>
                <w14:ligatures w14:val="none"/>
              </w:rPr>
              <w:t xml:space="preserve"> valuable to humans </w:t>
            </w:r>
            <w:r>
              <w:rPr>
                <w:rFonts w:eastAsia="Times New Roman" w:cstheme="minorHAnsi"/>
                <w:kern w:val="0"/>
                <w:sz w:val="24"/>
                <w:szCs w:val="24"/>
                <w:lang w:eastAsia="en-GB"/>
                <w14:ligatures w14:val="none"/>
              </w:rPr>
              <w:t xml:space="preserve">as well as the </w:t>
            </w:r>
            <w:r w:rsidR="00D92CF4">
              <w:rPr>
                <w:rFonts w:eastAsia="Times New Roman" w:cstheme="minorHAnsi"/>
                <w:kern w:val="0"/>
                <w:sz w:val="24"/>
                <w:szCs w:val="24"/>
                <w:lang w:eastAsia="en-GB"/>
                <w14:ligatures w14:val="none"/>
              </w:rPr>
              <w:t xml:space="preserve">subsequent </w:t>
            </w:r>
            <w:r>
              <w:rPr>
                <w:rFonts w:eastAsia="Times New Roman" w:cstheme="minorHAnsi"/>
                <w:kern w:val="0"/>
                <w:sz w:val="24"/>
                <w:szCs w:val="24"/>
                <w:lang w:eastAsia="en-GB"/>
                <w14:ligatures w14:val="none"/>
              </w:rPr>
              <w:t>consequences and impacts of human activity in</w:t>
            </w:r>
            <w:r w:rsidRPr="00901E9B">
              <w:rPr>
                <w:rFonts w:eastAsia="Times New Roman" w:cstheme="minorHAnsi"/>
                <w:kern w:val="0"/>
                <w:sz w:val="24"/>
                <w:szCs w:val="24"/>
                <w:lang w:eastAsia="en-GB"/>
                <w14:ligatures w14:val="none"/>
              </w:rPr>
              <w:t xml:space="preserve"> tropical rainforests. Finally, students </w:t>
            </w:r>
            <w:r w:rsidR="00D92CF4">
              <w:rPr>
                <w:rFonts w:eastAsia="Times New Roman" w:cstheme="minorHAnsi"/>
                <w:kern w:val="0"/>
                <w:sz w:val="24"/>
                <w:szCs w:val="24"/>
                <w:lang w:eastAsia="en-GB"/>
                <w14:ligatures w14:val="none"/>
              </w:rPr>
              <w:t>will consider and suggest methods of sustaining the tropical rainforest ecosystem for future generations.</w:t>
            </w:r>
          </w:p>
        </w:tc>
      </w:tr>
    </w:tbl>
    <w:p w14:paraId="27E7F297" w14:textId="77777777" w:rsidR="00520972" w:rsidRDefault="00520972"/>
    <w:sectPr w:rsidR="00520972" w:rsidSect="00D134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1E"/>
    <w:rsid w:val="00254A31"/>
    <w:rsid w:val="00520972"/>
    <w:rsid w:val="005650DC"/>
    <w:rsid w:val="00824EC6"/>
    <w:rsid w:val="009F78C4"/>
    <w:rsid w:val="00D1341E"/>
    <w:rsid w:val="00D92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DBD88"/>
  <w15:chartTrackingRefBased/>
  <w15:docId w15:val="{B5DC8FE0-4479-4479-9CBA-761FFE83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ctablecontent">
    <w:name w:val="vc_table_content"/>
    <w:basedOn w:val="DefaultParagraphFont"/>
    <w:rsid w:val="00D1341E"/>
  </w:style>
  <w:style w:type="table" w:styleId="TableGrid">
    <w:name w:val="Table Grid"/>
    <w:basedOn w:val="TableNormal"/>
    <w:uiPriority w:val="39"/>
    <w:rsid w:val="00D13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34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E2D6DA39A055418511FF3FBF57FFDF" ma:contentTypeVersion="13" ma:contentTypeDescription="Create a new document." ma:contentTypeScope="" ma:versionID="7f4851e894183d52c1f293740bc82409">
  <xsd:schema xmlns:xsd="http://www.w3.org/2001/XMLSchema" xmlns:xs="http://www.w3.org/2001/XMLSchema" xmlns:p="http://schemas.microsoft.com/office/2006/metadata/properties" xmlns:ns2="fc9e5f46-310f-4ce1-99f5-b7a9e1528a64" xmlns:ns3="93bc40e3-aaa2-40d2-8f15-1a83a2493c55" targetNamespace="http://schemas.microsoft.com/office/2006/metadata/properties" ma:root="true" ma:fieldsID="fe842485ac0e1f5e84b871def8cbdf10" ns2:_="" ns3:_="">
    <xsd:import namespace="fc9e5f46-310f-4ce1-99f5-b7a9e1528a64"/>
    <xsd:import namespace="93bc40e3-aaa2-40d2-8f15-1a83a2493c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e5f46-310f-4ce1-99f5-b7a9e1528a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2d6bb2-7547-4227-ae8d-fd8afa76b9fa}" ma:internalName="TaxCatchAll" ma:showField="CatchAllData" ma:web="fc9e5f46-310f-4ce1-99f5-b7a9e1528a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bc40e3-aaa2-40d2-8f15-1a83a2493c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9e5f46-310f-4ce1-99f5-b7a9e1528a64" xsi:nil="true"/>
    <lcf76f155ced4ddcb4097134ff3c332f xmlns="93bc40e3-aaa2-40d2-8f15-1a83a2493c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8E5190-730E-4E12-A67A-D6F90440949D}">
  <ds:schemaRefs>
    <ds:schemaRef ds:uri="http://schemas.openxmlformats.org/officeDocument/2006/bibliography"/>
  </ds:schemaRefs>
</ds:datastoreItem>
</file>

<file path=customXml/itemProps2.xml><?xml version="1.0" encoding="utf-8"?>
<ds:datastoreItem xmlns:ds="http://schemas.openxmlformats.org/officeDocument/2006/customXml" ds:itemID="{E42D05E1-47A9-4EA3-92CC-870127E0B6EC}"/>
</file>

<file path=customXml/itemProps3.xml><?xml version="1.0" encoding="utf-8"?>
<ds:datastoreItem xmlns:ds="http://schemas.openxmlformats.org/officeDocument/2006/customXml" ds:itemID="{1E0FA288-CBD0-45DD-B272-CE8B50C1E219}"/>
</file>

<file path=customXml/itemProps4.xml><?xml version="1.0" encoding="utf-8"?>
<ds:datastoreItem xmlns:ds="http://schemas.openxmlformats.org/officeDocument/2006/customXml" ds:itemID="{70AB20E7-50FB-47C4-9A68-20F359881D27}"/>
</file>

<file path=docProps/app.xml><?xml version="1.0" encoding="utf-8"?>
<Properties xmlns="http://schemas.openxmlformats.org/officeDocument/2006/extended-properties" xmlns:vt="http://schemas.openxmlformats.org/officeDocument/2006/docPropsVTypes">
  <Template>Normal</Template>
  <TotalTime>34</TotalTime>
  <Pages>1</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Abigale Wileman</dc:creator>
  <cp:keywords/>
  <dc:description/>
  <cp:lastModifiedBy>Abigale Wileman</cp:lastModifiedBy>
  <cp:revision>2</cp:revision>
  <dcterms:created xsi:type="dcterms:W3CDTF">2023-06-30T08:18:00Z</dcterms:created>
  <dcterms:modified xsi:type="dcterms:W3CDTF">2023-06-30T09:21:00Z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0x01010099E2D6DA39A055418511FF3FBF57FFDF</vt:lpwstr>
  </property>
  <property fmtid="{D5CDD505-2E9C-101B-9397-08002B2CF9AE}" pid="3" name="MediaServiceImageTags">
    <vt:lpwstr/>
  </property>
</Properties>
</file>